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FD" w:rsidRPr="00863169" w:rsidRDefault="00CA6DFD" w:rsidP="00CA6DFD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АДМИНИСТРАЦИЯ </w:t>
      </w:r>
    </w:p>
    <w:p w:rsidR="00CA6DFD" w:rsidRPr="00863169" w:rsidRDefault="00CA6DFD" w:rsidP="00CA6DFD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>ПОБЕДИНСКОГО СЕЛЬСКОГО ПОСЕЛЕНИЯ</w:t>
      </w:r>
    </w:p>
    <w:p w:rsidR="00CA6DFD" w:rsidRPr="00863169" w:rsidRDefault="00CA6DFD" w:rsidP="00CA6DFD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 ГРОЗНЕНСКОГО МУНИЦИПАЛЬНОГО РАЙОНА</w:t>
      </w:r>
    </w:p>
    <w:p w:rsidR="00CA6DFD" w:rsidRPr="00863169" w:rsidRDefault="00CA6DFD" w:rsidP="00CA6DFD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 ЧЕЧЕНСКОЙ РЕСПУБЛИКИ</w:t>
      </w:r>
    </w:p>
    <w:p w:rsidR="00CA6DFD" w:rsidRPr="00863169" w:rsidRDefault="00CA6DFD" w:rsidP="00CA6DFD">
      <w:pPr>
        <w:jc w:val="center"/>
        <w:rPr>
          <w:sz w:val="32"/>
          <w:szCs w:val="32"/>
        </w:rPr>
      </w:pPr>
    </w:p>
    <w:p w:rsidR="00CA6DFD" w:rsidRDefault="00CA6DFD" w:rsidP="00CA6DFD">
      <w:pPr>
        <w:rPr>
          <w:sz w:val="28"/>
          <w:szCs w:val="28"/>
        </w:rPr>
      </w:pPr>
    </w:p>
    <w:p w:rsidR="00CA6DFD" w:rsidRPr="00CD6643" w:rsidRDefault="00CA6DFD" w:rsidP="00CA6DFD">
      <w:pPr>
        <w:rPr>
          <w:sz w:val="28"/>
          <w:szCs w:val="28"/>
        </w:rPr>
      </w:pPr>
    </w:p>
    <w:p w:rsidR="00CA6DFD" w:rsidRPr="00CD6643" w:rsidRDefault="00CA6DFD" w:rsidP="00CA6DFD">
      <w:pPr>
        <w:jc w:val="center"/>
        <w:rPr>
          <w:sz w:val="28"/>
          <w:szCs w:val="28"/>
        </w:rPr>
      </w:pPr>
      <w:r w:rsidRPr="00CD6643">
        <w:rPr>
          <w:sz w:val="28"/>
          <w:szCs w:val="28"/>
        </w:rPr>
        <w:t xml:space="preserve">ПОСТАНОВЛЕНИЕ  </w:t>
      </w:r>
    </w:p>
    <w:p w:rsidR="00CA6DFD" w:rsidRDefault="00CA6DFD" w:rsidP="00CA6DFD">
      <w:pPr>
        <w:jc w:val="both"/>
        <w:rPr>
          <w:b/>
          <w:sz w:val="28"/>
          <w:szCs w:val="28"/>
        </w:rPr>
      </w:pPr>
    </w:p>
    <w:p w:rsidR="00CA6DFD" w:rsidRDefault="00CA6DFD" w:rsidP="00CA6DFD">
      <w:pPr>
        <w:jc w:val="both"/>
        <w:rPr>
          <w:b/>
          <w:sz w:val="28"/>
          <w:szCs w:val="28"/>
        </w:rPr>
      </w:pPr>
    </w:p>
    <w:p w:rsidR="00CA6DFD" w:rsidRDefault="00CA6DFD" w:rsidP="00CA6DFD">
      <w:pPr>
        <w:jc w:val="both"/>
        <w:rPr>
          <w:b/>
          <w:sz w:val="28"/>
          <w:szCs w:val="28"/>
        </w:rPr>
      </w:pPr>
    </w:p>
    <w:p w:rsidR="00CA6DFD" w:rsidRPr="00F51CA7" w:rsidRDefault="00CA6DFD" w:rsidP="00CA6DFD">
      <w:pPr>
        <w:jc w:val="both"/>
        <w:rPr>
          <w:sz w:val="28"/>
          <w:szCs w:val="28"/>
        </w:rPr>
      </w:pPr>
      <w:r w:rsidRPr="00F51CA7">
        <w:rPr>
          <w:sz w:val="28"/>
          <w:szCs w:val="28"/>
        </w:rPr>
        <w:t xml:space="preserve">от </w:t>
      </w:r>
      <w:r w:rsidR="00035E57">
        <w:rPr>
          <w:sz w:val="28"/>
          <w:szCs w:val="28"/>
        </w:rPr>
        <w:t>21</w:t>
      </w:r>
      <w:r w:rsidRPr="00F51CA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51CA7">
        <w:rPr>
          <w:sz w:val="28"/>
          <w:szCs w:val="28"/>
        </w:rPr>
        <w:t xml:space="preserve">. 2016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олинский</w:t>
      </w:r>
      <w:proofErr w:type="spellEnd"/>
      <w:r>
        <w:rPr>
          <w:sz w:val="28"/>
          <w:szCs w:val="28"/>
        </w:rPr>
        <w:t xml:space="preserve">     </w:t>
      </w:r>
      <w:r w:rsidRPr="00F51CA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Pr="00F51CA7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</w:t>
      </w:r>
      <w:r w:rsidR="00035E57">
        <w:rPr>
          <w:sz w:val="28"/>
          <w:szCs w:val="28"/>
        </w:rPr>
        <w:t>5</w:t>
      </w:r>
    </w:p>
    <w:p w:rsidR="00CA6DFD" w:rsidRDefault="00CA6DFD" w:rsidP="00CA6DFD">
      <w:pPr>
        <w:jc w:val="both"/>
        <w:rPr>
          <w:sz w:val="28"/>
          <w:szCs w:val="28"/>
        </w:rPr>
      </w:pPr>
    </w:p>
    <w:p w:rsid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rStyle w:val="a3"/>
          <w:b w:val="0"/>
          <w:color w:val="444444"/>
          <w:sz w:val="28"/>
          <w:szCs w:val="28"/>
          <w:bdr w:val="none" w:sz="0" w:space="0" w:color="auto" w:frame="1"/>
        </w:rPr>
      </w:pP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Об  утверждении перечня должностей муниципальной 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службы с высоким риском коррупционных проявлений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в администрации </w:t>
      </w:r>
      <w:r w:rsidR="00737613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Побединского</w:t>
      </w:r>
      <w:r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 сельского поселения</w:t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, </w:t>
      </w:r>
    </w:p>
    <w:p w:rsidR="00CA6DFD" w:rsidRPr="00EC5ED0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color w:val="444444"/>
          <w:sz w:val="28"/>
          <w:szCs w:val="28"/>
        </w:rPr>
      </w:pP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при </w:t>
      </w:r>
      <w:r w:rsidR="00737613"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назначении,</w:t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 на которые граждане и при замещении</w:t>
      </w:r>
      <w:r w:rsidR="00E01FE4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,</w:t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 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которых муниципальные служащие обязаны представлять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сведения о своих доходах, расходах, об имуществе и обязательствах 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имущественного характера, а также сведения о доходах, расходах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об имуществе и обязательствах имущественного характера</w:t>
      </w:r>
      <w:r w:rsidRPr="00EC5ED0">
        <w:rPr>
          <w:bCs/>
          <w:color w:val="444444"/>
          <w:sz w:val="28"/>
          <w:szCs w:val="28"/>
          <w:bdr w:val="none" w:sz="0" w:space="0" w:color="auto" w:frame="1"/>
        </w:rPr>
        <w:br/>
      </w:r>
      <w:r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своих супруги (супруга) и несовершеннолетних детей</w:t>
      </w:r>
      <w:r w:rsidR="0021317E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.</w:t>
      </w:r>
    </w:p>
    <w:p w:rsidR="00CA6DFD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>    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</w:t>
      </w:r>
      <w:r w:rsidR="00035E57">
        <w:rPr>
          <w:color w:val="444444"/>
          <w:sz w:val="28"/>
          <w:szCs w:val="28"/>
        </w:rPr>
        <w:t xml:space="preserve">             </w:t>
      </w:r>
      <w:r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 xml:space="preserve"> </w:t>
      </w:r>
      <w:proofErr w:type="gramStart"/>
      <w:r w:rsidRPr="00EC5ED0">
        <w:rPr>
          <w:color w:val="444444"/>
          <w:sz w:val="28"/>
          <w:szCs w:val="28"/>
        </w:rPr>
        <w:t>В соответствии со статьями 8, 12 Федерального закона от 25.12.2008 № 273-ФЗ "О противодействии коррупции", пунктом 3 Указа Президента Российской Федерации от 18 мая 2009 года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</w:t>
      </w:r>
      <w:proofErr w:type="gramEnd"/>
      <w:r w:rsidRPr="00EC5ED0">
        <w:rPr>
          <w:color w:val="444444"/>
          <w:sz w:val="28"/>
          <w:szCs w:val="28"/>
        </w:rPr>
        <w:t xml:space="preserve"> </w:t>
      </w:r>
      <w:proofErr w:type="gramStart"/>
      <w:r w:rsidRPr="00EC5ED0">
        <w:rPr>
          <w:color w:val="444444"/>
          <w:sz w:val="28"/>
          <w:szCs w:val="28"/>
        </w:rPr>
        <w:t>о доходах, об имуществе и обязательствах имущественного характера своих супруги (супруга) и несовершеннолетних детей", пунктом 4 Указа Президента Российской Федерации от 21.07.2010 №  925 "О мерах по реализации отдельных положений Федерального закона "О противодействии коррупции", Указом Президента Российской Федерации «О представлении гражданами, претендующими на замещение должностей федеральной государственной службы и федеральными государственными служащими сведений о доходах, об имуществе и обязательствах имущественного</w:t>
      </w:r>
      <w:proofErr w:type="gramEnd"/>
      <w:r w:rsidRPr="00EC5ED0">
        <w:rPr>
          <w:color w:val="444444"/>
          <w:sz w:val="28"/>
          <w:szCs w:val="28"/>
        </w:rPr>
        <w:t xml:space="preserve"> </w:t>
      </w:r>
      <w:proofErr w:type="gramStart"/>
      <w:r w:rsidRPr="00EC5ED0">
        <w:rPr>
          <w:color w:val="444444"/>
          <w:sz w:val="28"/>
          <w:szCs w:val="28"/>
        </w:rPr>
        <w:t xml:space="preserve">характера» № 559 от 18.05.2009,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r w:rsidRPr="00EC5ED0">
        <w:rPr>
          <w:color w:val="444444"/>
          <w:sz w:val="28"/>
          <w:szCs w:val="28"/>
        </w:rPr>
        <w:lastRenderedPageBreak/>
        <w:t>Законом от 3 декабря 2012 года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</w:t>
      </w:r>
      <w:proofErr w:type="gramEnd"/>
      <w:r w:rsidRPr="00EC5ED0">
        <w:rPr>
          <w:color w:val="444444"/>
          <w:sz w:val="28"/>
          <w:szCs w:val="28"/>
        </w:rPr>
        <w:t xml:space="preserve"> </w:t>
      </w:r>
      <w:proofErr w:type="gramStart"/>
      <w:r w:rsidRPr="00EC5ED0">
        <w:rPr>
          <w:color w:val="444444"/>
          <w:sz w:val="28"/>
          <w:szCs w:val="28"/>
        </w:rPr>
        <w:t>лиц их доходам», ст. 15 Закона РФ "О муниципальной службе в Российской Федерации" от 02.03.2007 № 25-ФЗ, Указом Президента Российской Федерации от 11.04.2014 г. № 226 «О национальном плане противодействия коррупции на 2014-2015 годы», а также Указа Главы Чеченской Республики от 19.12.2014 г. № 179 «Об утверждении Плана мероприятий по противодействию коррупции в органах исполнительной власти Чеченской республики на 2014-2015 годы»</w:t>
      </w:r>
      <w:proofErr w:type="gramEnd"/>
    </w:p>
    <w:p w:rsidR="00CA6DFD" w:rsidRPr="00EC5ED0" w:rsidRDefault="00035E57" w:rsidP="00CA6DFD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  <w:rPr>
          <w:b/>
          <w:color w:val="444444"/>
          <w:sz w:val="28"/>
          <w:szCs w:val="28"/>
        </w:rPr>
      </w:pPr>
      <w:r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 xml:space="preserve">             </w:t>
      </w:r>
      <w:r w:rsidR="00CA6DFD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ПОСТАНОВЛЯЮ</w:t>
      </w:r>
      <w:r w:rsidR="00CA6DFD" w:rsidRPr="00EC5ED0">
        <w:rPr>
          <w:rStyle w:val="a3"/>
          <w:b w:val="0"/>
          <w:color w:val="444444"/>
          <w:sz w:val="28"/>
          <w:szCs w:val="28"/>
          <w:bdr w:val="none" w:sz="0" w:space="0" w:color="auto" w:frame="1"/>
        </w:rPr>
        <w:t>:</w:t>
      </w:r>
    </w:p>
    <w:p w:rsidR="00CA6DFD" w:rsidRPr="004C1603" w:rsidRDefault="00035E57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          </w:t>
      </w:r>
      <w:r w:rsidR="00CA6DFD" w:rsidRPr="00EC5ED0">
        <w:rPr>
          <w:color w:val="444444"/>
          <w:sz w:val="28"/>
          <w:szCs w:val="28"/>
        </w:rPr>
        <w:t xml:space="preserve">1. </w:t>
      </w:r>
      <w:proofErr w:type="gramStart"/>
      <w:r w:rsidR="00CA6DFD" w:rsidRPr="00EC5ED0">
        <w:rPr>
          <w:color w:val="444444"/>
          <w:sz w:val="28"/>
          <w:szCs w:val="28"/>
        </w:rPr>
        <w:t xml:space="preserve">Утвердить прилагаемый перечень должностей муниципальной службы с высоким риском коррупционных проявлений в администрации </w:t>
      </w:r>
      <w:r w:rsidR="00737613">
        <w:rPr>
          <w:color w:val="444444"/>
          <w:sz w:val="28"/>
          <w:szCs w:val="28"/>
        </w:rPr>
        <w:t>Побединского</w:t>
      </w:r>
      <w:r w:rsidR="00CA6DFD">
        <w:rPr>
          <w:color w:val="444444"/>
          <w:sz w:val="28"/>
          <w:szCs w:val="28"/>
        </w:rPr>
        <w:t xml:space="preserve"> сельского поселения,</w:t>
      </w:r>
      <w:r w:rsidR="00CA6DFD" w:rsidRPr="00EC5ED0">
        <w:rPr>
          <w:color w:val="444444"/>
          <w:sz w:val="28"/>
          <w:szCs w:val="28"/>
        </w:rPr>
        <w:t xml:space="preserve"> при назначении на которые граждане и при замещении которых муниципальные </w:t>
      </w:r>
      <w:r w:rsidR="00CA6DFD">
        <w:rPr>
          <w:color w:val="444444"/>
          <w:sz w:val="28"/>
          <w:szCs w:val="28"/>
        </w:rPr>
        <w:t xml:space="preserve">служащие администрация  </w:t>
      </w:r>
      <w:r w:rsidR="00737613">
        <w:rPr>
          <w:color w:val="444444"/>
          <w:sz w:val="28"/>
          <w:szCs w:val="28"/>
        </w:rPr>
        <w:t>Побединского</w:t>
      </w:r>
      <w:r w:rsidR="00CA6DFD">
        <w:rPr>
          <w:color w:val="444444"/>
          <w:sz w:val="28"/>
          <w:szCs w:val="28"/>
        </w:rPr>
        <w:t xml:space="preserve"> сельского поселения</w:t>
      </w:r>
      <w:r w:rsidR="00CA6DFD" w:rsidRPr="00EC5ED0">
        <w:rPr>
          <w:color w:val="444444"/>
          <w:sz w:val="28"/>
          <w:szCs w:val="28"/>
        </w:rPr>
        <w:t xml:space="preserve"> обязаны представлять сведения о своих доходах, расходах,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 w:rsidR="00CA6DFD" w:rsidRPr="00EC5ED0">
        <w:rPr>
          <w:color w:val="444444"/>
          <w:sz w:val="28"/>
          <w:szCs w:val="28"/>
        </w:rPr>
        <w:t xml:space="preserve"> детей.</w:t>
      </w:r>
    </w:p>
    <w:p w:rsidR="00CA6DFD" w:rsidRPr="00EC5ED0" w:rsidRDefault="00035E57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          </w:t>
      </w:r>
      <w:r w:rsidR="00CA6DFD" w:rsidRPr="001B3A56">
        <w:rPr>
          <w:color w:val="444444"/>
          <w:sz w:val="28"/>
          <w:szCs w:val="28"/>
        </w:rPr>
        <w:t>2</w:t>
      </w:r>
      <w:r w:rsidR="00CA6DFD" w:rsidRPr="00EC5ED0">
        <w:rPr>
          <w:color w:val="444444"/>
          <w:sz w:val="28"/>
          <w:szCs w:val="28"/>
        </w:rPr>
        <w:t xml:space="preserve">. </w:t>
      </w:r>
      <w:r w:rsidR="00CA6DFD">
        <w:rPr>
          <w:color w:val="444444"/>
          <w:sz w:val="28"/>
          <w:szCs w:val="28"/>
        </w:rPr>
        <w:t xml:space="preserve">Специалисту 1 разряда администрации (управделами), ознакомить </w:t>
      </w:r>
      <w:r w:rsidR="00CA6DFD" w:rsidRPr="00EC5ED0">
        <w:rPr>
          <w:color w:val="444444"/>
          <w:sz w:val="28"/>
          <w:szCs w:val="28"/>
        </w:rPr>
        <w:t xml:space="preserve">муниципальных </w:t>
      </w:r>
      <w:r w:rsidR="00CA6DFD">
        <w:rPr>
          <w:color w:val="444444"/>
          <w:sz w:val="28"/>
          <w:szCs w:val="28"/>
        </w:rPr>
        <w:t xml:space="preserve"> </w:t>
      </w:r>
      <w:r w:rsidR="00CA6DFD" w:rsidRPr="00EC5ED0">
        <w:rPr>
          <w:color w:val="444444"/>
          <w:sz w:val="28"/>
          <w:szCs w:val="28"/>
        </w:rPr>
        <w:t>служащих, замещающих должности, включенные в перечень должностей муниципальной службы с высоким риском коррупционных проявлений,</w:t>
      </w:r>
      <w:r w:rsidR="00CA6DFD" w:rsidRPr="007E3E22">
        <w:rPr>
          <w:color w:val="444444"/>
          <w:sz w:val="28"/>
          <w:szCs w:val="28"/>
        </w:rPr>
        <w:t xml:space="preserve"> </w:t>
      </w:r>
      <w:r w:rsidR="00CA6DFD" w:rsidRPr="00EC5ED0">
        <w:rPr>
          <w:color w:val="444444"/>
          <w:sz w:val="28"/>
          <w:szCs w:val="28"/>
        </w:rPr>
        <w:t xml:space="preserve"> лично под роспись.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> </w:t>
      </w:r>
    </w:p>
    <w:p w:rsidR="00CA6DFD" w:rsidRPr="00EC5ED0" w:rsidRDefault="00035E57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         </w:t>
      </w:r>
      <w:r w:rsidR="00CA6DFD" w:rsidRPr="001B3A56">
        <w:rPr>
          <w:color w:val="444444"/>
          <w:sz w:val="28"/>
          <w:szCs w:val="28"/>
        </w:rPr>
        <w:t>3</w:t>
      </w:r>
      <w:r w:rsidR="00CA6DFD" w:rsidRPr="00EC5ED0">
        <w:rPr>
          <w:color w:val="444444"/>
          <w:sz w:val="28"/>
          <w:szCs w:val="28"/>
        </w:rPr>
        <w:t xml:space="preserve">. </w:t>
      </w:r>
      <w:proofErr w:type="gramStart"/>
      <w:r w:rsidR="00CA6DFD" w:rsidRPr="00EC5ED0">
        <w:rPr>
          <w:color w:val="444444"/>
          <w:sz w:val="28"/>
          <w:szCs w:val="28"/>
        </w:rPr>
        <w:t>Контроль  за</w:t>
      </w:r>
      <w:proofErr w:type="gramEnd"/>
      <w:r w:rsidR="00CA6DFD" w:rsidRPr="00EC5ED0">
        <w:rPr>
          <w:color w:val="444444"/>
          <w:sz w:val="28"/>
          <w:szCs w:val="28"/>
        </w:rPr>
        <w:t xml:space="preserve">  исполнением  настоящего  постановления </w:t>
      </w:r>
      <w:r w:rsidR="00CA6DFD">
        <w:rPr>
          <w:color w:val="444444"/>
          <w:sz w:val="28"/>
          <w:szCs w:val="28"/>
        </w:rPr>
        <w:t>оставляю за собой</w:t>
      </w:r>
    </w:p>
    <w:p w:rsidR="00CA6DFD" w:rsidRPr="001B3A56" w:rsidRDefault="00035E57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rStyle w:val="a3"/>
          <w:b w:val="0"/>
          <w:bCs w:val="0"/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         </w:t>
      </w:r>
      <w:r w:rsidR="00CA6DFD" w:rsidRPr="001B3A56">
        <w:rPr>
          <w:color w:val="444444"/>
          <w:sz w:val="28"/>
          <w:szCs w:val="28"/>
        </w:rPr>
        <w:t>4</w:t>
      </w:r>
      <w:r w:rsidR="00CA6DFD" w:rsidRPr="00290FEB">
        <w:rPr>
          <w:color w:val="444444"/>
          <w:sz w:val="28"/>
          <w:szCs w:val="28"/>
        </w:rPr>
        <w:t xml:space="preserve">. </w:t>
      </w:r>
      <w:r w:rsidR="00CA6DFD" w:rsidRPr="00290FEB">
        <w:rPr>
          <w:sz w:val="28"/>
          <w:szCs w:val="28"/>
        </w:rPr>
        <w:t>Настоящее решение вступает в силу со дня его официального обнародования (опубликования).</w:t>
      </w:r>
    </w:p>
    <w:p w:rsidR="00CA6DFD" w:rsidRP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right"/>
        <w:textAlignment w:val="baseline"/>
        <w:rPr>
          <w:color w:val="444444"/>
          <w:sz w:val="28"/>
          <w:szCs w:val="28"/>
        </w:rPr>
      </w:pPr>
    </w:p>
    <w:p w:rsidR="00CA6DFD" w:rsidRP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right"/>
        <w:textAlignment w:val="baseline"/>
        <w:rPr>
          <w:color w:val="444444"/>
          <w:sz w:val="28"/>
          <w:szCs w:val="28"/>
        </w:rPr>
      </w:pPr>
    </w:p>
    <w:p w:rsid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right"/>
        <w:textAlignment w:val="baseline"/>
        <w:rPr>
          <w:color w:val="444444"/>
          <w:sz w:val="28"/>
          <w:szCs w:val="28"/>
        </w:rPr>
      </w:pPr>
    </w:p>
    <w:p w:rsidR="00035E57" w:rsidRPr="00CA6DFD" w:rsidRDefault="00035E57" w:rsidP="00CA6DFD">
      <w:pPr>
        <w:pStyle w:val="a4"/>
        <w:shd w:val="clear" w:color="auto" w:fill="FFFFFF"/>
        <w:spacing w:before="0" w:beforeAutospacing="0" w:after="0" w:afterAutospacing="0" w:line="351" w:lineRule="atLeast"/>
        <w:jc w:val="right"/>
        <w:textAlignment w:val="baseline"/>
        <w:rPr>
          <w:color w:val="444444"/>
          <w:sz w:val="28"/>
          <w:szCs w:val="28"/>
        </w:rPr>
      </w:pPr>
    </w:p>
    <w:p w:rsidR="00CA6DFD" w:rsidRP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right"/>
        <w:textAlignment w:val="baseline"/>
        <w:rPr>
          <w:color w:val="444444"/>
          <w:sz w:val="28"/>
          <w:szCs w:val="28"/>
        </w:rPr>
      </w:pPr>
    </w:p>
    <w:p w:rsidR="00CA6DFD" w:rsidRDefault="00035E57" w:rsidP="00035E57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035E57" w:rsidRDefault="00035E57" w:rsidP="00035E57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sz w:val="28"/>
          <w:szCs w:val="28"/>
        </w:rPr>
      </w:pPr>
    </w:p>
    <w:p w:rsidR="00035E57" w:rsidRDefault="00035E57" w:rsidP="00035E57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sz w:val="28"/>
          <w:szCs w:val="28"/>
        </w:rPr>
      </w:pPr>
    </w:p>
    <w:p w:rsidR="00035E57" w:rsidRDefault="00035E57" w:rsidP="00035E57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color w:val="444444"/>
          <w:sz w:val="28"/>
          <w:szCs w:val="28"/>
        </w:rPr>
      </w:pPr>
    </w:p>
    <w:p w:rsidR="00035E57" w:rsidRDefault="00035E57" w:rsidP="00035E57">
      <w:pPr>
        <w:pStyle w:val="a4"/>
        <w:shd w:val="clear" w:color="auto" w:fill="FFFFFF"/>
        <w:spacing w:before="0" w:beforeAutospacing="0" w:after="0" w:afterAutospacing="0" w:line="351" w:lineRule="atLeast"/>
        <w:textAlignment w:val="baseline"/>
        <w:rPr>
          <w:color w:val="444444"/>
          <w:sz w:val="28"/>
          <w:szCs w:val="28"/>
        </w:rPr>
      </w:pPr>
    </w:p>
    <w:p w:rsidR="00C63FD4" w:rsidRDefault="00C63FD4" w:rsidP="00C63FD4">
      <w:r>
        <w:t xml:space="preserve">                                                                                                            Приложение </w:t>
      </w:r>
    </w:p>
    <w:p w:rsidR="00C63FD4" w:rsidRDefault="00C63FD4" w:rsidP="00C63FD4">
      <w:r>
        <w:t xml:space="preserve">                                                                                                            к постановлению №15</w:t>
      </w:r>
    </w:p>
    <w:p w:rsidR="00C63FD4" w:rsidRDefault="00C63FD4" w:rsidP="00C63FD4">
      <w:r>
        <w:t xml:space="preserve">                                                                                                            от 21.06.2016 г.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> </w:t>
      </w:r>
    </w:p>
    <w:p w:rsid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rStyle w:val="a3"/>
          <w:color w:val="444444"/>
          <w:sz w:val="28"/>
          <w:szCs w:val="28"/>
          <w:bdr w:val="none" w:sz="0" w:space="0" w:color="auto" w:frame="1"/>
        </w:rPr>
      </w:pPr>
      <w:r w:rsidRPr="00EC5ED0">
        <w:rPr>
          <w:rStyle w:val="a3"/>
          <w:color w:val="444444"/>
          <w:sz w:val="28"/>
          <w:szCs w:val="28"/>
          <w:bdr w:val="none" w:sz="0" w:space="0" w:color="auto" w:frame="1"/>
        </w:rPr>
        <w:t>ПЕРЕЧЕНЬ</w:t>
      </w:r>
    </w:p>
    <w:p w:rsidR="00CA6DFD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br/>
      </w:r>
      <w:proofErr w:type="gramStart"/>
      <w:r w:rsidRPr="00EC5ED0">
        <w:rPr>
          <w:color w:val="444444"/>
          <w:sz w:val="28"/>
          <w:szCs w:val="28"/>
        </w:rPr>
        <w:t>должностей</w:t>
      </w:r>
      <w:r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 xml:space="preserve"> муниципальной</w:t>
      </w:r>
      <w:r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 xml:space="preserve"> службы </w:t>
      </w:r>
      <w:r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 xml:space="preserve">с высоким риском коррупционных проявлений в Администрации </w:t>
      </w:r>
      <w:r w:rsidR="00737613">
        <w:rPr>
          <w:color w:val="444444"/>
          <w:sz w:val="28"/>
          <w:szCs w:val="28"/>
        </w:rPr>
        <w:t>Побединского</w:t>
      </w:r>
      <w:r>
        <w:rPr>
          <w:color w:val="444444"/>
          <w:sz w:val="28"/>
          <w:szCs w:val="28"/>
        </w:rPr>
        <w:t xml:space="preserve"> сельского поселения</w:t>
      </w:r>
      <w:r w:rsidRPr="00EC5ED0">
        <w:rPr>
          <w:color w:val="444444"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CA6DFD" w:rsidRPr="00EC5ED0" w:rsidRDefault="00CA6DFD" w:rsidP="00CA6DFD">
      <w:pPr>
        <w:pStyle w:val="a4"/>
        <w:shd w:val="clear" w:color="auto" w:fill="FFFFFF"/>
        <w:spacing w:before="0" w:beforeAutospacing="0" w:after="0" w:afterAutospacing="0" w:line="351" w:lineRule="atLeast"/>
        <w:jc w:val="center"/>
        <w:textAlignment w:val="baseline"/>
        <w:rPr>
          <w:color w:val="444444"/>
          <w:sz w:val="28"/>
          <w:szCs w:val="28"/>
        </w:rPr>
      </w:pP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 xml:space="preserve">     </w:t>
      </w:r>
      <w:r w:rsidR="00CE744A">
        <w:rPr>
          <w:color w:val="444444"/>
          <w:sz w:val="28"/>
          <w:szCs w:val="28"/>
        </w:rPr>
        <w:t xml:space="preserve">  </w:t>
      </w:r>
      <w:r w:rsidRPr="00EC5ED0">
        <w:rPr>
          <w:color w:val="444444"/>
          <w:sz w:val="28"/>
          <w:szCs w:val="28"/>
        </w:rPr>
        <w:t xml:space="preserve">1. Должности муниципальной службы в </w:t>
      </w:r>
      <w:r w:rsidR="00737613">
        <w:rPr>
          <w:color w:val="444444"/>
          <w:sz w:val="28"/>
          <w:szCs w:val="28"/>
        </w:rPr>
        <w:t>Побединском</w:t>
      </w:r>
      <w:r>
        <w:rPr>
          <w:color w:val="444444"/>
          <w:sz w:val="28"/>
          <w:szCs w:val="28"/>
        </w:rPr>
        <w:t xml:space="preserve"> сельском поселение</w:t>
      </w:r>
      <w:r w:rsidRPr="00EC5ED0">
        <w:rPr>
          <w:color w:val="444444"/>
          <w:sz w:val="28"/>
          <w:szCs w:val="28"/>
        </w:rPr>
        <w:t>, отнесенные реестром должностей муниципальной службы к высшей группе должностей: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>    </w:t>
      </w:r>
      <w:r w:rsidR="00CE744A">
        <w:rPr>
          <w:color w:val="444444"/>
          <w:sz w:val="28"/>
          <w:szCs w:val="28"/>
        </w:rPr>
        <w:t xml:space="preserve">     </w:t>
      </w:r>
      <w:r w:rsidRPr="00EC5ED0">
        <w:rPr>
          <w:color w:val="444444"/>
          <w:sz w:val="28"/>
          <w:szCs w:val="28"/>
        </w:rPr>
        <w:t xml:space="preserve">- Глава администрации </w:t>
      </w:r>
      <w:r w:rsidR="00737613">
        <w:rPr>
          <w:color w:val="444444"/>
          <w:sz w:val="28"/>
          <w:szCs w:val="28"/>
        </w:rPr>
        <w:t>Побединского</w:t>
      </w:r>
      <w:r>
        <w:rPr>
          <w:color w:val="444444"/>
          <w:sz w:val="28"/>
          <w:szCs w:val="28"/>
        </w:rPr>
        <w:t xml:space="preserve"> сельского поселения Грозненского</w:t>
      </w:r>
      <w:r w:rsidRPr="00EC5ED0">
        <w:rPr>
          <w:color w:val="444444"/>
          <w:sz w:val="28"/>
          <w:szCs w:val="28"/>
        </w:rPr>
        <w:t xml:space="preserve"> муниципального  района Чеченской Республики;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 xml:space="preserve">     </w:t>
      </w:r>
      <w:r w:rsidR="00CE744A">
        <w:rPr>
          <w:color w:val="444444"/>
          <w:sz w:val="28"/>
          <w:szCs w:val="28"/>
        </w:rPr>
        <w:t xml:space="preserve">     </w:t>
      </w:r>
      <w:r w:rsidR="00035E57"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>2. Должности муниципальной</w:t>
      </w:r>
      <w:r>
        <w:rPr>
          <w:color w:val="444444"/>
          <w:sz w:val="28"/>
          <w:szCs w:val="28"/>
        </w:rPr>
        <w:t xml:space="preserve"> </w:t>
      </w:r>
      <w:r w:rsidRPr="00EC5ED0">
        <w:rPr>
          <w:color w:val="444444"/>
          <w:sz w:val="28"/>
          <w:szCs w:val="28"/>
        </w:rPr>
        <w:t xml:space="preserve"> службы в </w:t>
      </w:r>
      <w:r>
        <w:rPr>
          <w:color w:val="444444"/>
          <w:sz w:val="28"/>
          <w:szCs w:val="28"/>
        </w:rPr>
        <w:t xml:space="preserve">администрации </w:t>
      </w:r>
      <w:r w:rsidR="00737613">
        <w:rPr>
          <w:color w:val="444444"/>
          <w:sz w:val="28"/>
          <w:szCs w:val="28"/>
        </w:rPr>
        <w:t>Побединского</w:t>
      </w:r>
      <w:r>
        <w:rPr>
          <w:color w:val="444444"/>
          <w:sz w:val="28"/>
          <w:szCs w:val="28"/>
        </w:rPr>
        <w:t xml:space="preserve"> сельского поселения</w:t>
      </w:r>
      <w:r w:rsidRPr="00EC5ED0">
        <w:rPr>
          <w:color w:val="444444"/>
          <w:sz w:val="28"/>
          <w:szCs w:val="28"/>
        </w:rPr>
        <w:t xml:space="preserve"> отнесенные реестром должностей муниципальной службы к главной группе должностей: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 xml:space="preserve">     - </w:t>
      </w:r>
      <w:r>
        <w:rPr>
          <w:color w:val="444444"/>
          <w:sz w:val="28"/>
          <w:szCs w:val="28"/>
        </w:rPr>
        <w:t>специалист 1 разряда администрации (управделами)</w:t>
      </w:r>
      <w:r w:rsidRPr="00EC5ED0">
        <w:rPr>
          <w:color w:val="444444"/>
          <w:sz w:val="28"/>
          <w:szCs w:val="28"/>
        </w:rPr>
        <w:t>;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</w:t>
      </w:r>
      <w:r w:rsidRPr="00EC5ED0">
        <w:rPr>
          <w:color w:val="444444"/>
          <w:sz w:val="28"/>
          <w:szCs w:val="28"/>
        </w:rPr>
        <w:t xml:space="preserve">   - </w:t>
      </w:r>
      <w:r>
        <w:rPr>
          <w:color w:val="444444"/>
          <w:sz w:val="28"/>
          <w:szCs w:val="28"/>
        </w:rPr>
        <w:t>специалист 1 разряда администрации (ответ</w:t>
      </w:r>
      <w:proofErr w:type="gramStart"/>
      <w:r>
        <w:rPr>
          <w:color w:val="444444"/>
          <w:sz w:val="28"/>
          <w:szCs w:val="28"/>
        </w:rPr>
        <w:t>.</w:t>
      </w:r>
      <w:proofErr w:type="gramEnd"/>
      <w:r>
        <w:rPr>
          <w:color w:val="444444"/>
          <w:sz w:val="28"/>
          <w:szCs w:val="28"/>
        </w:rPr>
        <w:t xml:space="preserve"> </w:t>
      </w:r>
      <w:proofErr w:type="gramStart"/>
      <w:r>
        <w:rPr>
          <w:color w:val="444444"/>
          <w:sz w:val="28"/>
          <w:szCs w:val="28"/>
        </w:rPr>
        <w:t>п</w:t>
      </w:r>
      <w:proofErr w:type="gramEnd"/>
      <w:r>
        <w:rPr>
          <w:color w:val="444444"/>
          <w:sz w:val="28"/>
          <w:szCs w:val="28"/>
        </w:rPr>
        <w:t>о финансам)</w:t>
      </w:r>
      <w:r w:rsidRPr="00EC5ED0">
        <w:rPr>
          <w:color w:val="444444"/>
          <w:sz w:val="28"/>
          <w:szCs w:val="28"/>
        </w:rPr>
        <w:t>;</w:t>
      </w:r>
    </w:p>
    <w:p w:rsidR="00CA6DFD" w:rsidRPr="00EC5ED0" w:rsidRDefault="00CA6DFD" w:rsidP="00CA6DFD">
      <w:pPr>
        <w:pStyle w:val="a4"/>
        <w:shd w:val="clear" w:color="auto" w:fill="FFFFFF"/>
        <w:spacing w:before="120" w:beforeAutospacing="0" w:after="120" w:afterAutospacing="0" w:line="351" w:lineRule="atLeast"/>
        <w:jc w:val="both"/>
        <w:textAlignment w:val="baseline"/>
        <w:rPr>
          <w:color w:val="444444"/>
          <w:sz w:val="28"/>
          <w:szCs w:val="28"/>
        </w:rPr>
      </w:pPr>
      <w:r w:rsidRPr="00EC5ED0">
        <w:rPr>
          <w:color w:val="444444"/>
          <w:sz w:val="28"/>
          <w:szCs w:val="28"/>
        </w:rPr>
        <w:t xml:space="preserve">     - </w:t>
      </w:r>
      <w:r>
        <w:rPr>
          <w:color w:val="444444"/>
          <w:sz w:val="28"/>
          <w:szCs w:val="28"/>
        </w:rPr>
        <w:t>специалист 2 разряда администрации (гл</w:t>
      </w:r>
      <w:proofErr w:type="gramStart"/>
      <w:r>
        <w:rPr>
          <w:color w:val="444444"/>
          <w:sz w:val="28"/>
          <w:szCs w:val="28"/>
        </w:rPr>
        <w:t>.б</w:t>
      </w:r>
      <w:proofErr w:type="gramEnd"/>
      <w:r>
        <w:rPr>
          <w:color w:val="444444"/>
          <w:sz w:val="28"/>
          <w:szCs w:val="28"/>
        </w:rPr>
        <w:t>ухгалтер);</w:t>
      </w:r>
    </w:p>
    <w:p w:rsidR="00CA6DFD" w:rsidRPr="00EC5ED0" w:rsidRDefault="00CA6DFD" w:rsidP="00CA6DFD">
      <w:pPr>
        <w:jc w:val="both"/>
        <w:rPr>
          <w:sz w:val="28"/>
          <w:szCs w:val="28"/>
        </w:rPr>
      </w:pPr>
      <w:r w:rsidRPr="00EC5ED0">
        <w:rPr>
          <w:color w:val="444444"/>
          <w:sz w:val="28"/>
          <w:szCs w:val="28"/>
        </w:rPr>
        <w:t xml:space="preserve">     - </w:t>
      </w:r>
      <w:r>
        <w:rPr>
          <w:color w:val="444444"/>
          <w:sz w:val="28"/>
          <w:szCs w:val="28"/>
        </w:rPr>
        <w:t>специалист 3 разряда администрации (</w:t>
      </w:r>
      <w:proofErr w:type="spellStart"/>
      <w:r>
        <w:rPr>
          <w:color w:val="444444"/>
          <w:sz w:val="28"/>
          <w:szCs w:val="28"/>
        </w:rPr>
        <w:t>сч</w:t>
      </w:r>
      <w:proofErr w:type="gramStart"/>
      <w:r>
        <w:rPr>
          <w:color w:val="444444"/>
          <w:sz w:val="28"/>
          <w:szCs w:val="28"/>
        </w:rPr>
        <w:t>.к</w:t>
      </w:r>
      <w:proofErr w:type="gramEnd"/>
      <w:r>
        <w:rPr>
          <w:color w:val="444444"/>
          <w:sz w:val="28"/>
          <w:szCs w:val="28"/>
        </w:rPr>
        <w:t>ассир</w:t>
      </w:r>
      <w:proofErr w:type="spellEnd"/>
      <w:r>
        <w:rPr>
          <w:color w:val="444444"/>
          <w:sz w:val="28"/>
          <w:szCs w:val="28"/>
        </w:rPr>
        <w:t>)</w:t>
      </w:r>
    </w:p>
    <w:p w:rsidR="00CA6DFD" w:rsidRPr="00EC5ED0" w:rsidRDefault="00CA6DFD" w:rsidP="00CA6DFD">
      <w:pPr>
        <w:rPr>
          <w:sz w:val="28"/>
          <w:szCs w:val="28"/>
        </w:rPr>
      </w:pPr>
    </w:p>
    <w:p w:rsidR="00E62EA1" w:rsidRDefault="00E62EA1"/>
    <w:sectPr w:rsidR="00E62EA1" w:rsidSect="00E6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A6DFD"/>
    <w:rsid w:val="00035E57"/>
    <w:rsid w:val="001C0BF2"/>
    <w:rsid w:val="0021317E"/>
    <w:rsid w:val="00737613"/>
    <w:rsid w:val="007C4C17"/>
    <w:rsid w:val="00A2466A"/>
    <w:rsid w:val="00C63FD4"/>
    <w:rsid w:val="00CA6DFD"/>
    <w:rsid w:val="00CE744A"/>
    <w:rsid w:val="00E01FE4"/>
    <w:rsid w:val="00E6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A6DFD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semiHidden/>
    <w:rsid w:val="00CA6DF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2016-06-28T12:23:00Z</cp:lastPrinted>
  <dcterms:created xsi:type="dcterms:W3CDTF">2016-06-20T06:44:00Z</dcterms:created>
  <dcterms:modified xsi:type="dcterms:W3CDTF">2016-06-28T12:24:00Z</dcterms:modified>
</cp:coreProperties>
</file>